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52" w:rsidRDefault="00435A52" w:rsidP="00435A52">
      <w:pPr>
        <w:spacing w:after="0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bookmarkStart w:id="0" w:name="_GoBack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</w:t>
      </w:r>
      <w:r w:rsidRPr="00435A5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ведения о способах получения консультаций по вопросам соблюдения обязательных требований</w:t>
      </w:r>
    </w:p>
    <w:bookmarkEnd w:id="0"/>
    <w:p w:rsidR="00435A52" w:rsidRDefault="00435A52" w:rsidP="00435A52">
      <w:pPr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35A52" w:rsidRDefault="00435A52" w:rsidP="00435A52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A52">
        <w:rPr>
          <w:rFonts w:ascii="Times New Roman" w:hAnsi="Times New Roman" w:cs="Times New Roman"/>
          <w:bCs/>
          <w:sz w:val="26"/>
          <w:szCs w:val="26"/>
        </w:rPr>
        <w:t>Консультирование (разъяснение по вопросам, связанным с организацией и осуществлением муниципального жилищного контр</w:t>
      </w:r>
      <w:r w:rsidR="00B973D7">
        <w:rPr>
          <w:rFonts w:ascii="Times New Roman" w:hAnsi="Times New Roman" w:cs="Times New Roman"/>
          <w:bCs/>
          <w:sz w:val="26"/>
          <w:szCs w:val="26"/>
        </w:rPr>
        <w:t>оля) осуществляется должностным лицом</w:t>
      </w:r>
      <w:r w:rsidRPr="00435A5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производственно-технического отдела к</w:t>
      </w:r>
      <w:r w:rsidRPr="00435A52">
        <w:rPr>
          <w:rFonts w:ascii="Times New Roman" w:hAnsi="Times New Roman" w:cs="Times New Roman"/>
          <w:bCs/>
          <w:sz w:val="26"/>
          <w:szCs w:val="26"/>
        </w:rPr>
        <w:t>омитет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435A52">
        <w:rPr>
          <w:rFonts w:ascii="Times New Roman" w:hAnsi="Times New Roman" w:cs="Times New Roman"/>
          <w:bCs/>
          <w:sz w:val="26"/>
          <w:szCs w:val="26"/>
        </w:rPr>
        <w:t xml:space="preserve"> по развитию коммунального комплекса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435A52">
        <w:rPr>
          <w:rFonts w:ascii="Times New Roman" w:hAnsi="Times New Roman" w:cs="Times New Roman"/>
          <w:bCs/>
          <w:sz w:val="26"/>
          <w:szCs w:val="26"/>
        </w:rPr>
        <w:t>, по обращениям контролируемых лиц и их представителей без взимания платы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447A12" w:rsidRDefault="00435A52" w:rsidP="00447A12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A52">
        <w:rPr>
          <w:rFonts w:ascii="Times New Roman" w:hAnsi="Times New Roman" w:cs="Times New Roman"/>
          <w:bCs/>
          <w:sz w:val="26"/>
          <w:szCs w:val="26"/>
        </w:rPr>
        <w:t xml:space="preserve">Консультирование </w:t>
      </w:r>
      <w:r>
        <w:rPr>
          <w:rFonts w:ascii="Times New Roman" w:hAnsi="Times New Roman" w:cs="Times New Roman"/>
          <w:bCs/>
          <w:sz w:val="26"/>
          <w:szCs w:val="26"/>
        </w:rPr>
        <w:t>осуществляется</w:t>
      </w:r>
      <w:r w:rsidRPr="00435A52">
        <w:rPr>
          <w:rFonts w:ascii="Times New Roman" w:hAnsi="Times New Roman" w:cs="Times New Roman"/>
          <w:bCs/>
          <w:sz w:val="26"/>
          <w:szCs w:val="26"/>
        </w:rPr>
        <w:t xml:space="preserve"> должностным лицом контрол</w:t>
      </w:r>
      <w:r w:rsidR="00447A12">
        <w:rPr>
          <w:rFonts w:ascii="Times New Roman" w:hAnsi="Times New Roman" w:cs="Times New Roman"/>
          <w:bCs/>
          <w:sz w:val="26"/>
          <w:szCs w:val="26"/>
        </w:rPr>
        <w:t>ьного органа по телефону: 8(34675</w:t>
      </w:r>
      <w:r w:rsidRPr="00435A52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447A12">
        <w:rPr>
          <w:rFonts w:ascii="Times New Roman" w:hAnsi="Times New Roman" w:cs="Times New Roman"/>
          <w:bCs/>
          <w:sz w:val="26"/>
          <w:szCs w:val="26"/>
        </w:rPr>
        <w:t>5-48-82</w:t>
      </w:r>
      <w:r w:rsidRPr="00435A52">
        <w:rPr>
          <w:rFonts w:ascii="Times New Roman" w:hAnsi="Times New Roman" w:cs="Times New Roman"/>
          <w:bCs/>
          <w:sz w:val="26"/>
          <w:szCs w:val="26"/>
        </w:rPr>
        <w:t>, пос</w:t>
      </w:r>
      <w:r w:rsidR="00447A12">
        <w:rPr>
          <w:rFonts w:ascii="Times New Roman" w:hAnsi="Times New Roman" w:cs="Times New Roman"/>
          <w:bCs/>
          <w:sz w:val="26"/>
          <w:szCs w:val="26"/>
        </w:rPr>
        <w:t xml:space="preserve">редством видео-конференц-связи, </w:t>
      </w:r>
      <w:r w:rsidRPr="00435A52">
        <w:rPr>
          <w:rFonts w:ascii="Times New Roman" w:hAnsi="Times New Roman" w:cs="Times New Roman"/>
          <w:bCs/>
          <w:sz w:val="26"/>
          <w:szCs w:val="26"/>
        </w:rPr>
        <w:t xml:space="preserve">на личном приеме по адресу: г. </w:t>
      </w:r>
      <w:r w:rsidR="00447A12">
        <w:rPr>
          <w:rFonts w:ascii="Times New Roman" w:hAnsi="Times New Roman" w:cs="Times New Roman"/>
          <w:bCs/>
          <w:sz w:val="26"/>
          <w:szCs w:val="26"/>
        </w:rPr>
        <w:t>Советский</w:t>
      </w:r>
      <w:r w:rsidRPr="00435A52">
        <w:rPr>
          <w:rFonts w:ascii="Times New Roman" w:hAnsi="Times New Roman" w:cs="Times New Roman"/>
          <w:bCs/>
          <w:sz w:val="26"/>
          <w:szCs w:val="26"/>
        </w:rPr>
        <w:t xml:space="preserve">, ул. </w:t>
      </w:r>
      <w:r w:rsidR="00447A12">
        <w:rPr>
          <w:rFonts w:ascii="Times New Roman" w:hAnsi="Times New Roman" w:cs="Times New Roman"/>
          <w:bCs/>
          <w:sz w:val="26"/>
          <w:szCs w:val="26"/>
        </w:rPr>
        <w:t>50лет Пионерии, д.10;</w:t>
      </w:r>
      <w:r w:rsidRPr="00435A52">
        <w:rPr>
          <w:rFonts w:ascii="Times New Roman" w:hAnsi="Times New Roman" w:cs="Times New Roman"/>
          <w:bCs/>
          <w:sz w:val="26"/>
          <w:szCs w:val="26"/>
        </w:rPr>
        <w:t xml:space="preserve"> либо в ходе проведения профилактического мероприятия, контрольного (надзорного) мероприятия в рабочие дни с понедельника по пятницу с 9 ч. 00 мин. до 17 ч. 00 мин., с 13 ч. 00 мин. до 14ч. 00 мин. обеденный перерыв.</w:t>
      </w:r>
    </w:p>
    <w:p w:rsidR="00447A12" w:rsidRDefault="00435A52" w:rsidP="00447A12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A52">
        <w:rPr>
          <w:rFonts w:ascii="Times New Roman" w:hAnsi="Times New Roman" w:cs="Times New Roman"/>
          <w:bCs/>
          <w:sz w:val="26"/>
          <w:szCs w:val="26"/>
        </w:rPr>
        <w:t>Консультирование осуществляется по следующим вопросам (в том числе в письменном виде):</w:t>
      </w:r>
    </w:p>
    <w:p w:rsidR="00447A12" w:rsidRDefault="00435A52" w:rsidP="00447A12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A52">
        <w:rPr>
          <w:rFonts w:ascii="Times New Roman" w:hAnsi="Times New Roman" w:cs="Times New Roman"/>
          <w:bCs/>
          <w:sz w:val="26"/>
          <w:szCs w:val="26"/>
        </w:rPr>
        <w:t>1) организация и осущест</w:t>
      </w:r>
      <w:r w:rsidR="00447A12">
        <w:rPr>
          <w:rFonts w:ascii="Times New Roman" w:hAnsi="Times New Roman" w:cs="Times New Roman"/>
          <w:bCs/>
          <w:sz w:val="26"/>
          <w:szCs w:val="26"/>
        </w:rPr>
        <w:t>вление муниципального контроля;</w:t>
      </w:r>
    </w:p>
    <w:p w:rsidR="00447A12" w:rsidRDefault="00435A52" w:rsidP="00447A12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A52">
        <w:rPr>
          <w:rFonts w:ascii="Times New Roman" w:hAnsi="Times New Roman" w:cs="Times New Roman"/>
          <w:bCs/>
          <w:sz w:val="26"/>
          <w:szCs w:val="26"/>
        </w:rPr>
        <w:t>2) порядок осущест</w:t>
      </w:r>
      <w:r w:rsidR="00447A12">
        <w:rPr>
          <w:rFonts w:ascii="Times New Roman" w:hAnsi="Times New Roman" w:cs="Times New Roman"/>
          <w:bCs/>
          <w:sz w:val="26"/>
          <w:szCs w:val="26"/>
        </w:rPr>
        <w:t>вления контрольных мероприятий;</w:t>
      </w:r>
    </w:p>
    <w:p w:rsidR="00447A12" w:rsidRDefault="00435A52" w:rsidP="00447A12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A52">
        <w:rPr>
          <w:rFonts w:ascii="Times New Roman" w:hAnsi="Times New Roman" w:cs="Times New Roman"/>
          <w:bCs/>
          <w:sz w:val="26"/>
          <w:szCs w:val="26"/>
        </w:rPr>
        <w:t>3) собл</w:t>
      </w:r>
      <w:r w:rsidR="00447A12">
        <w:rPr>
          <w:rFonts w:ascii="Times New Roman" w:hAnsi="Times New Roman" w:cs="Times New Roman"/>
          <w:bCs/>
          <w:sz w:val="26"/>
          <w:szCs w:val="26"/>
        </w:rPr>
        <w:t>юдение обязательных требований;</w:t>
      </w:r>
    </w:p>
    <w:p w:rsidR="00447A12" w:rsidRDefault="00435A52" w:rsidP="00447A12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A52">
        <w:rPr>
          <w:rFonts w:ascii="Times New Roman" w:hAnsi="Times New Roman" w:cs="Times New Roman"/>
          <w:bCs/>
          <w:sz w:val="26"/>
          <w:szCs w:val="26"/>
        </w:rPr>
        <w:t>4) проведенные контрольные мероприятия и проводимые профилактические мероприятия.</w:t>
      </w:r>
    </w:p>
    <w:p w:rsidR="00447A12" w:rsidRDefault="00435A52" w:rsidP="00447A12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A52">
        <w:rPr>
          <w:rFonts w:ascii="Times New Roman" w:hAnsi="Times New Roman" w:cs="Times New Roman"/>
          <w:bCs/>
          <w:sz w:val="26"/>
          <w:szCs w:val="26"/>
        </w:rPr>
        <w:t>5) применение мер ответственности за нар</w:t>
      </w:r>
      <w:r w:rsidR="00447A12">
        <w:rPr>
          <w:rFonts w:ascii="Times New Roman" w:hAnsi="Times New Roman" w:cs="Times New Roman"/>
          <w:bCs/>
          <w:sz w:val="26"/>
          <w:szCs w:val="26"/>
        </w:rPr>
        <w:t>ушение обязательных требований.</w:t>
      </w:r>
    </w:p>
    <w:p w:rsidR="00447A12" w:rsidRDefault="00435A52" w:rsidP="00447A12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A52">
        <w:rPr>
          <w:rFonts w:ascii="Times New Roman" w:hAnsi="Times New Roman" w:cs="Times New Roman"/>
          <w:bCs/>
          <w:sz w:val="26"/>
          <w:szCs w:val="26"/>
        </w:rPr>
        <w:t>Личный прием контролируемых лиц проводится главой Советского района, инспектором.</w:t>
      </w:r>
    </w:p>
    <w:p w:rsidR="00447A12" w:rsidRDefault="00435A52" w:rsidP="00447A12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A52">
        <w:rPr>
          <w:rFonts w:ascii="Times New Roman" w:hAnsi="Times New Roman" w:cs="Times New Roman"/>
          <w:bCs/>
          <w:sz w:val="26"/>
          <w:szCs w:val="26"/>
        </w:rPr>
        <w:t>Информация о месте, дате и времени личного приема контролируемых лиц размещается на официальном сайте Советского района.</w:t>
      </w:r>
    </w:p>
    <w:p w:rsidR="00B973D7" w:rsidRDefault="00435A52" w:rsidP="00B973D7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A52">
        <w:rPr>
          <w:rFonts w:ascii="Times New Roman" w:hAnsi="Times New Roman" w:cs="Times New Roman"/>
          <w:bCs/>
          <w:sz w:val="26"/>
          <w:szCs w:val="26"/>
        </w:rPr>
        <w:t>Консультирование в письменной форме осуществляется контрольным органом в сроки, установленные Федеральным законом от 02.05.2006 N 59-ФЗ "О порядке рассмотрения обращений граждан Российской Федерации", в следующих случаях:</w:t>
      </w:r>
    </w:p>
    <w:p w:rsidR="00B973D7" w:rsidRDefault="00435A52" w:rsidP="00B973D7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A52">
        <w:rPr>
          <w:rFonts w:ascii="Times New Roman" w:hAnsi="Times New Roman" w:cs="Times New Roman"/>
          <w:bCs/>
          <w:sz w:val="26"/>
          <w:szCs w:val="26"/>
        </w:rPr>
        <w:t>1) контролируемым лицом направлен запрос о предоставлении письменного ответа;</w:t>
      </w:r>
    </w:p>
    <w:p w:rsidR="00435A52" w:rsidRPr="00435A52" w:rsidRDefault="00435A52" w:rsidP="00B973D7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A52">
        <w:rPr>
          <w:rFonts w:ascii="Times New Roman" w:hAnsi="Times New Roman" w:cs="Times New Roman"/>
          <w:bCs/>
          <w:sz w:val="26"/>
          <w:szCs w:val="26"/>
        </w:rPr>
        <w:t>2) при личном приеме, консультировании по телефону, посредством видео-конференц-связи предоставить ответ на поставленные вопросы не представляется невозможным;</w:t>
      </w:r>
    </w:p>
    <w:p w:rsidR="00435A52" w:rsidRPr="00435A52" w:rsidRDefault="00435A52" w:rsidP="00435A52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5A52">
        <w:rPr>
          <w:rFonts w:ascii="Times New Roman" w:hAnsi="Times New Roman" w:cs="Times New Roman"/>
          <w:bCs/>
          <w:sz w:val="26"/>
          <w:szCs w:val="26"/>
        </w:rPr>
        <w:t>3) ответ на поставленные вопросы требует получения дополнительных сведений и информации.</w:t>
      </w:r>
    </w:p>
    <w:p w:rsidR="00F26192" w:rsidRPr="00712309" w:rsidRDefault="00435A52" w:rsidP="00435A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5A52">
        <w:rPr>
          <w:rFonts w:ascii="Times New Roman" w:hAnsi="Times New Roman" w:cs="Times New Roman"/>
          <w:bCs/>
          <w:sz w:val="26"/>
          <w:szCs w:val="26"/>
        </w:rPr>
        <w:t>В случае поступления в течение календарного года 5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Советского района письменного разъяснения, подписанного главой Советского района, без указания в таком разъяснении сведений, отнесенных к категории ограниченного доступа.</w:t>
      </w:r>
    </w:p>
    <w:sectPr w:rsidR="00F26192" w:rsidRPr="00712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60"/>
    <w:rsid w:val="00435A52"/>
    <w:rsid w:val="00447A12"/>
    <w:rsid w:val="004A4860"/>
    <w:rsid w:val="00567034"/>
    <w:rsid w:val="00622E82"/>
    <w:rsid w:val="00712309"/>
    <w:rsid w:val="00B973D7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8C38"/>
  <w15:chartTrackingRefBased/>
  <w15:docId w15:val="{7C7726C2-AE26-4477-8AF4-32635A83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CE45353-4D12-464F-8FCE-99CE54819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228E6-ACF5-471D-AD7C-690ECDDC94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67B601-F65A-4C67-8F3B-FC6E6A2B9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Полина Петровна</dc:creator>
  <cp:keywords/>
  <dc:description/>
  <cp:lastModifiedBy>Кондрашина Елена Геннадьевна</cp:lastModifiedBy>
  <cp:revision>5</cp:revision>
  <dcterms:created xsi:type="dcterms:W3CDTF">2024-05-29T11:42:00Z</dcterms:created>
  <dcterms:modified xsi:type="dcterms:W3CDTF">2024-05-30T05:23:00Z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